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B9" w:rsidRPr="00014F85" w:rsidRDefault="008633D0" w:rsidP="003568B9">
      <w:pPr>
        <w:rPr>
          <w:b/>
          <w:sz w:val="20"/>
          <w:szCs w:val="20"/>
        </w:rPr>
      </w:pPr>
      <w:bookmarkStart w:id="0" w:name="_GoBack"/>
      <w:bookmarkEnd w:id="0"/>
      <w:r w:rsidRPr="00014F85">
        <w:rPr>
          <w:b/>
          <w:sz w:val="20"/>
          <w:szCs w:val="20"/>
        </w:rPr>
        <w:t xml:space="preserve"> </w:t>
      </w:r>
    </w:p>
    <w:p w:rsidR="003568B9" w:rsidRPr="00C60570" w:rsidRDefault="00A930C5" w:rsidP="001A4843">
      <w:pPr>
        <w:jc w:val="right"/>
        <w:rPr>
          <w:rFonts w:ascii="Soberana Sans" w:hAnsi="Soberana Sans"/>
          <w:sz w:val="20"/>
          <w:szCs w:val="20"/>
        </w:rPr>
      </w:pPr>
      <w:r w:rsidRPr="00C60570">
        <w:rPr>
          <w:rFonts w:ascii="Soberana Sans" w:hAnsi="Soberana Sans"/>
          <w:sz w:val="20"/>
          <w:szCs w:val="20"/>
        </w:rPr>
        <w:t>Presidencia, SE, Dirección General, DGA, Coordinación</w:t>
      </w:r>
    </w:p>
    <w:p w:rsidR="004F636A" w:rsidRPr="00C60570" w:rsidRDefault="004F636A" w:rsidP="001A4843">
      <w:pPr>
        <w:jc w:val="right"/>
        <w:rPr>
          <w:rFonts w:ascii="Soberana Sans" w:hAnsi="Soberana Sans"/>
          <w:sz w:val="20"/>
          <w:szCs w:val="20"/>
        </w:rPr>
      </w:pPr>
      <w:r w:rsidRPr="00C60570">
        <w:rPr>
          <w:rFonts w:ascii="Soberana Sans" w:hAnsi="Soberana Sans"/>
          <w:sz w:val="20"/>
          <w:szCs w:val="20"/>
        </w:rPr>
        <w:t>Dirección de Área</w:t>
      </w:r>
    </w:p>
    <w:p w:rsidR="004F636A" w:rsidRPr="00C60570" w:rsidRDefault="004F636A" w:rsidP="001A4843">
      <w:pPr>
        <w:jc w:val="right"/>
        <w:rPr>
          <w:rFonts w:ascii="Soberana Sans" w:hAnsi="Soberana Sans"/>
          <w:sz w:val="20"/>
          <w:szCs w:val="20"/>
        </w:rPr>
      </w:pPr>
    </w:p>
    <w:p w:rsidR="004F636A" w:rsidRPr="00C60570" w:rsidRDefault="004F636A" w:rsidP="004F636A">
      <w:pPr>
        <w:jc w:val="right"/>
        <w:rPr>
          <w:rFonts w:ascii="Soberana Sans" w:hAnsi="Soberana Sans"/>
          <w:sz w:val="20"/>
          <w:szCs w:val="20"/>
        </w:rPr>
      </w:pPr>
      <w:r w:rsidRPr="00C60570">
        <w:rPr>
          <w:rFonts w:ascii="Soberana Sans" w:hAnsi="Soberana Sans"/>
          <w:sz w:val="20"/>
          <w:szCs w:val="20"/>
        </w:rPr>
        <w:t>INMUJERES/000/000/201</w:t>
      </w:r>
      <w:r w:rsidR="00BD112A">
        <w:rPr>
          <w:rFonts w:ascii="Soberana Sans" w:hAnsi="Soberana Sans"/>
          <w:sz w:val="20"/>
          <w:szCs w:val="20"/>
        </w:rPr>
        <w:t>5</w:t>
      </w:r>
    </w:p>
    <w:p w:rsidR="004F636A" w:rsidRPr="00C60570" w:rsidRDefault="004F636A" w:rsidP="001A4843">
      <w:pPr>
        <w:jc w:val="right"/>
        <w:rPr>
          <w:rFonts w:ascii="Soberana Sans" w:hAnsi="Soberana Sans"/>
          <w:sz w:val="20"/>
          <w:szCs w:val="20"/>
        </w:rPr>
      </w:pPr>
    </w:p>
    <w:p w:rsidR="003568B9" w:rsidRPr="00C60570" w:rsidRDefault="003568B9" w:rsidP="001A4843">
      <w:pPr>
        <w:jc w:val="right"/>
        <w:rPr>
          <w:rFonts w:ascii="Soberana Sans" w:hAnsi="Soberana Sans"/>
          <w:sz w:val="20"/>
          <w:szCs w:val="20"/>
        </w:rPr>
      </w:pPr>
    </w:p>
    <w:p w:rsidR="00484E7C" w:rsidRPr="00C60570" w:rsidRDefault="003568B9" w:rsidP="00484E7C">
      <w:pPr>
        <w:jc w:val="right"/>
        <w:rPr>
          <w:rFonts w:ascii="Soberana Sans" w:hAnsi="Soberana Sans"/>
          <w:sz w:val="20"/>
          <w:szCs w:val="20"/>
        </w:rPr>
      </w:pPr>
      <w:r w:rsidRPr="00C60570">
        <w:rPr>
          <w:rFonts w:ascii="Soberana Sans" w:hAnsi="Soberana Sans"/>
          <w:sz w:val="20"/>
          <w:szCs w:val="20"/>
        </w:rPr>
        <w:t>Asunto:</w:t>
      </w:r>
      <w:r w:rsidR="0005323A" w:rsidRPr="00C60570">
        <w:rPr>
          <w:rFonts w:ascii="Soberana Sans" w:hAnsi="Soberana Sans"/>
          <w:sz w:val="20"/>
          <w:szCs w:val="20"/>
        </w:rPr>
        <w:t xml:space="preserve"> Imagen Institucional</w:t>
      </w:r>
    </w:p>
    <w:p w:rsidR="003568B9" w:rsidRPr="00C60570" w:rsidRDefault="003568B9" w:rsidP="003568B9">
      <w:pPr>
        <w:jc w:val="right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center"/>
        <w:rPr>
          <w:rFonts w:ascii="Soberana Sans" w:hAnsi="Soberana Sans"/>
          <w:sz w:val="22"/>
          <w:szCs w:val="22"/>
        </w:rPr>
      </w:pPr>
    </w:p>
    <w:p w:rsidR="003568B9" w:rsidRPr="00C60570" w:rsidRDefault="005C5593" w:rsidP="003568B9">
      <w:pPr>
        <w:jc w:val="right"/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 xml:space="preserve">México D.F., a </w:t>
      </w:r>
      <w:r w:rsidR="00916F16" w:rsidRPr="00C60570">
        <w:rPr>
          <w:rFonts w:ascii="Soberana Sans" w:hAnsi="Soberana Sans"/>
          <w:sz w:val="22"/>
          <w:szCs w:val="22"/>
        </w:rPr>
        <w:t>2</w:t>
      </w:r>
      <w:r w:rsidR="006C3A92">
        <w:rPr>
          <w:rFonts w:ascii="Soberana Sans" w:hAnsi="Soberana Sans"/>
          <w:sz w:val="22"/>
          <w:szCs w:val="22"/>
        </w:rPr>
        <w:t>5</w:t>
      </w:r>
      <w:r w:rsidR="003568B9" w:rsidRPr="00C60570">
        <w:rPr>
          <w:rFonts w:ascii="Soberana Sans" w:hAnsi="Soberana Sans"/>
          <w:sz w:val="22"/>
          <w:szCs w:val="22"/>
        </w:rPr>
        <w:t xml:space="preserve"> de </w:t>
      </w:r>
      <w:r w:rsidR="006C3A92">
        <w:rPr>
          <w:rFonts w:ascii="Soberana Sans" w:hAnsi="Soberana Sans"/>
          <w:sz w:val="22"/>
          <w:szCs w:val="22"/>
        </w:rPr>
        <w:t>febrero</w:t>
      </w:r>
      <w:r w:rsidR="003568B9" w:rsidRPr="00C60570">
        <w:rPr>
          <w:rFonts w:ascii="Soberana Sans" w:hAnsi="Soberana Sans"/>
          <w:sz w:val="22"/>
          <w:szCs w:val="22"/>
        </w:rPr>
        <w:t xml:space="preserve"> de 201</w:t>
      </w:r>
      <w:r w:rsidR="006C3A92">
        <w:rPr>
          <w:rFonts w:ascii="Soberana Sans" w:hAnsi="Soberana Sans"/>
          <w:sz w:val="22"/>
          <w:szCs w:val="22"/>
        </w:rPr>
        <w:t>5</w:t>
      </w:r>
    </w:p>
    <w:p w:rsidR="003568B9" w:rsidRPr="00C60570" w:rsidRDefault="003568B9" w:rsidP="003568B9">
      <w:pPr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rPr>
          <w:rFonts w:ascii="Soberana Sans" w:hAnsi="Soberana Sans"/>
          <w:b/>
          <w:sz w:val="22"/>
          <w:szCs w:val="22"/>
        </w:rPr>
      </w:pPr>
    </w:p>
    <w:p w:rsidR="003568B9" w:rsidRPr="00C60570" w:rsidRDefault="001B78F8" w:rsidP="003568B9">
      <w:pPr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>Nombre</w:t>
      </w:r>
    </w:p>
    <w:p w:rsidR="003568B9" w:rsidRPr="00C60570" w:rsidRDefault="001B78F8" w:rsidP="003568B9">
      <w:pPr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>Cargo</w:t>
      </w:r>
    </w:p>
    <w:p w:rsidR="0005323A" w:rsidRPr="00C60570" w:rsidRDefault="0005323A" w:rsidP="003568B9">
      <w:pPr>
        <w:rPr>
          <w:rFonts w:ascii="Soberana Sans" w:hAnsi="Soberana Sans"/>
          <w:sz w:val="22"/>
          <w:szCs w:val="22"/>
        </w:rPr>
      </w:pPr>
    </w:p>
    <w:p w:rsidR="003568B9" w:rsidRPr="00C60570" w:rsidRDefault="0005323A" w:rsidP="003568B9">
      <w:pPr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>Presente</w:t>
      </w:r>
    </w:p>
    <w:p w:rsidR="003568B9" w:rsidRPr="00C60570" w:rsidRDefault="003568B9" w:rsidP="003568B9">
      <w:pPr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rPr>
          <w:rFonts w:ascii="Soberana Sans" w:hAnsi="Soberana Sans"/>
          <w:sz w:val="22"/>
          <w:szCs w:val="22"/>
        </w:rPr>
      </w:pPr>
    </w:p>
    <w:p w:rsidR="003C318D" w:rsidRPr="00C60570" w:rsidRDefault="001B78F8" w:rsidP="003568B9">
      <w:pPr>
        <w:jc w:val="both"/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>Tu texto inicia aquí…</w:t>
      </w: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A4548" w:rsidP="003568B9">
      <w:pPr>
        <w:jc w:val="both"/>
        <w:rPr>
          <w:rFonts w:ascii="Soberana Sans" w:hAnsi="Soberana Sans"/>
          <w:sz w:val="22"/>
          <w:szCs w:val="22"/>
        </w:rPr>
      </w:pPr>
      <w:r w:rsidRPr="00C60570">
        <w:rPr>
          <w:rFonts w:ascii="Soberana Sans" w:hAnsi="Soberana Sans"/>
          <w:sz w:val="22"/>
          <w:szCs w:val="22"/>
        </w:rPr>
        <w:t>Nombre</w:t>
      </w:r>
    </w:p>
    <w:p w:rsidR="003568B9" w:rsidRPr="00C60570" w:rsidRDefault="003A4548" w:rsidP="003568B9">
      <w:pPr>
        <w:jc w:val="both"/>
        <w:rPr>
          <w:rFonts w:ascii="Soberana Sans" w:hAnsi="Soberana Sans"/>
          <w:sz w:val="20"/>
          <w:szCs w:val="22"/>
        </w:rPr>
      </w:pPr>
      <w:r w:rsidRPr="00C60570">
        <w:rPr>
          <w:rFonts w:ascii="Soberana Sans" w:hAnsi="Soberana Sans"/>
          <w:sz w:val="20"/>
          <w:szCs w:val="22"/>
        </w:rPr>
        <w:t>Cargo</w:t>
      </w: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3568B9" w:rsidRPr="00C60570" w:rsidRDefault="003568B9" w:rsidP="003568B9">
      <w:pPr>
        <w:jc w:val="both"/>
        <w:rPr>
          <w:rFonts w:ascii="Soberana Sans" w:hAnsi="Soberana Sans"/>
          <w:sz w:val="22"/>
          <w:szCs w:val="22"/>
        </w:rPr>
      </w:pPr>
    </w:p>
    <w:p w:rsidR="00DA4AA5" w:rsidRPr="00C60570" w:rsidRDefault="003568B9" w:rsidP="00942F8D">
      <w:pPr>
        <w:ind w:left="705" w:hanging="705"/>
        <w:jc w:val="both"/>
        <w:rPr>
          <w:rFonts w:ascii="Soberana Sans" w:hAnsi="Soberana Sans"/>
          <w:sz w:val="16"/>
          <w:szCs w:val="16"/>
        </w:rPr>
      </w:pPr>
      <w:r w:rsidRPr="00C60570">
        <w:rPr>
          <w:rFonts w:ascii="Soberana Sans" w:hAnsi="Soberana Sans"/>
          <w:sz w:val="16"/>
          <w:szCs w:val="16"/>
        </w:rPr>
        <w:t xml:space="preserve">    </w:t>
      </w:r>
    </w:p>
    <w:p w:rsidR="00DA4AA5" w:rsidRPr="00C60570" w:rsidRDefault="00DA4AA5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DA4AA5" w:rsidRPr="00C60570" w:rsidRDefault="00DA4AA5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1B78F8">
      <w:pPr>
        <w:jc w:val="both"/>
        <w:rPr>
          <w:rFonts w:ascii="Soberana Sans" w:hAnsi="Soberana Sans"/>
          <w:sz w:val="16"/>
          <w:szCs w:val="16"/>
        </w:rPr>
      </w:pPr>
    </w:p>
    <w:p w:rsidR="001C66D6" w:rsidRPr="00C60570" w:rsidRDefault="001C66D6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DA4AA5" w:rsidRPr="00C60570" w:rsidRDefault="00DA4AA5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2C2730" w:rsidRPr="00C60570" w:rsidRDefault="002C2730" w:rsidP="003568B9">
      <w:pPr>
        <w:ind w:left="705" w:hanging="705"/>
        <w:jc w:val="both"/>
        <w:rPr>
          <w:rFonts w:ascii="Soberana Sans" w:hAnsi="Soberana Sans"/>
          <w:sz w:val="16"/>
          <w:szCs w:val="16"/>
        </w:rPr>
      </w:pPr>
    </w:p>
    <w:p w:rsidR="00A85084" w:rsidRPr="002D4E49" w:rsidRDefault="002C184E" w:rsidP="003568B9">
      <w:pPr>
        <w:jc w:val="both"/>
        <w:rPr>
          <w:rFonts w:ascii="Soberana Sans" w:hAnsi="Soberana Sans"/>
          <w:sz w:val="14"/>
          <w:szCs w:val="14"/>
        </w:rPr>
      </w:pPr>
      <w:r w:rsidRPr="002D4E49">
        <w:rPr>
          <w:rFonts w:ascii="Soberana Sans" w:hAnsi="Soberana Sans"/>
          <w:sz w:val="14"/>
          <w:szCs w:val="14"/>
        </w:rPr>
        <w:t xml:space="preserve">C.c.p. </w:t>
      </w:r>
    </w:p>
    <w:sectPr w:rsidR="00A85084" w:rsidRPr="002D4E49" w:rsidSect="004D3B48">
      <w:headerReference w:type="default" r:id="rId8"/>
      <w:pgSz w:w="12240" w:h="15840"/>
      <w:pgMar w:top="3119" w:right="1183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7F" w:rsidRDefault="0003497F">
      <w:r>
        <w:separator/>
      </w:r>
    </w:p>
  </w:endnote>
  <w:endnote w:type="continuationSeparator" w:id="0">
    <w:p w:rsidR="0003497F" w:rsidRDefault="0003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7F" w:rsidRDefault="0003497F">
      <w:r>
        <w:separator/>
      </w:r>
    </w:p>
  </w:footnote>
  <w:footnote w:type="continuationSeparator" w:id="0">
    <w:p w:rsidR="0003497F" w:rsidRDefault="0003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17" w:rsidRPr="00161F17" w:rsidRDefault="006D0B81">
    <w:pPr>
      <w:pStyle w:val="Encabez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34300" cy="10083800"/>
          <wp:effectExtent l="0" t="0" r="0" b="0"/>
          <wp:wrapNone/>
          <wp:docPr id="25" name="Imagen 25" descr="Hoja membretada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oja membretada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08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1073785</wp:posOffset>
              </wp:positionV>
              <wp:extent cx="3429000" cy="457200"/>
              <wp:effectExtent l="0" t="0" r="0" b="254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78" w:rsidRPr="0081351F" w:rsidRDefault="0081351F" w:rsidP="003D1D20">
                          <w:pPr>
                            <w:jc w:val="center"/>
                            <w:rPr>
                              <w:rFonts w:ascii="Soberana Sans" w:hAnsi="Soberana Sans"/>
                              <w:color w:val="1D1B11"/>
                              <w:sz w:val="18"/>
                              <w:szCs w:val="18"/>
                            </w:rPr>
                          </w:pPr>
                          <w:r w:rsidRPr="0081351F">
                            <w:rPr>
                              <w:rFonts w:ascii="Soberana Sans" w:hAnsi="Soberana Sans"/>
                              <w:color w:val="1D1B11"/>
                              <w:sz w:val="18"/>
                              <w:szCs w:val="18"/>
                            </w:rPr>
                            <w:t>“2015, Año del Generalísimo José María Morelos y Pavón</w:t>
                          </w:r>
                          <w:r w:rsidR="00532FAD">
                            <w:rPr>
                              <w:rFonts w:ascii="Soberana Sans" w:hAnsi="Soberana Sans"/>
                              <w:color w:val="1D1B11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08pt;margin-top:84.55pt;width:27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K7sQIAALoFAAAOAAAAZHJzL2Uyb0RvYy54bWysVNtunDAQfa/Uf7D8TrjEewGFjZJlqSql&#10;FynpB3jBLFbBprZ3IY367x2b3Q1JValqywPy2OMzl3M8V9dD26ADU5pLkeLwIsCIiUKWXOxS/OUh&#10;95YYaUNFSRspWIofmcbXq7dvrvouYZGsZVMyhQBE6KTvUlwb0yW+r4uatVRfyI4JOKykaqkBU+38&#10;UtEe0NvGj4Jg7vdSlZ2SBdMadrPxEK8cflWxwnyqKs0MalIMuRn3V+6/tX9/dUWTnaJdzYtjGvQv&#10;smgpFxD0DJVRQ9Fe8V+gWl4oqWVlLgrZ+rKqeMFcDVBNGLyq5r6mHXO1QHN0d26T/n+wxcfDZ4V4&#10;CdxhJGgLFD2wwaBbOaCI2Pb0nU7A674DPzPAvnW1peruThZfNRJyXVOxYzdKyb5mtIT0QnvTn1wd&#10;cbQF2fYfZAlx6N5IBzRUqrWA0A0E6EDT45kam0sBm5ckioMAjgo4I7MFcO9C0OR0u1PavGOyRXaR&#10;YgXUO3R6uNPGZkOTk4sNJmTOm8bR34gXG+A47kBsuGrPbBaOzac4iDfLzZJ4JJpvPBJkmXeTr4k3&#10;z8PFLLvM1uss/GHjhiSpeVkyYcOclBWSP2PuqPFRE2dtadnw0sLZlLTabdeNQgcKys7dd2zIxM1/&#10;mYZrAtTyqqQwIsFtFHv5fLnwSE5mXrwIll4QxrfxPCAxyfKXJd1xwf69JNSnOJ5Fs1FMv60NWLfE&#10;jwxOaqNJyw3Mjoa3KV6enWhiJbgRpaPWUN6M60krbPrPrQC6T0Q7wVqNjmo1w3YAFKvirSwfQbpK&#10;grJAhDDwYFFL9R2jHoZHivW3PVUMo+a9APnHISF22kwNNTW2U4OKAqBSbDAal2szTqh9p/iuhkjj&#10;gxPyBp5MxZ2an7M6PjQYEK6o4zCzE2hqO6/nkbv6CQAA//8DAFBLAwQUAAYACAAAACEAjzxW+d0A&#10;AAALAQAADwAAAGRycy9kb3ducmV2LnhtbEyPzU7DMBCE70i8g7VI3KjjiiYlxKlQEQ9AQeLqxG4c&#10;Ya+j2PmhT8/2BMedbzQ7Ux1W79hsxtgHlCA2GTCDbdA9dhI+P94e9sBiUqiVC2gk/JgIh/r2plKl&#10;Dgu+m/mUOkYhGEslwaY0lJzH1hqv4iYMBomdw+hVonPsuB7VQuHe8W2W5dyrHumDVYM5WtN+nyYv&#10;ob1Mr/tj38zLpfgqmtW63RmdlPd368szsGTW9GeGa32qDjV1asKEOjInYSty2pII5E8CGDmK3VVp&#10;CD0KAbyu+P8N9S8AAAD//wMAUEsBAi0AFAAGAAgAAAAhALaDOJL+AAAA4QEAABMAAAAAAAAAAAAA&#10;AAAAAAAAAFtDb250ZW50X1R5cGVzXS54bWxQSwECLQAUAAYACAAAACEAOP0h/9YAAACUAQAACwAA&#10;AAAAAAAAAAAAAAAvAQAAX3JlbHMvLnJlbHNQSwECLQAUAAYACAAAACEART6Su7ECAAC6BQAADgAA&#10;AAAAAAAAAAAAAAAuAgAAZHJzL2Uyb0RvYy54bWxQSwECLQAUAAYACAAAACEAjzxW+d0AAAALAQAA&#10;DwAAAAAAAAAAAAAAAAALBQAAZHJzL2Rvd25yZXYueG1sUEsFBgAAAAAEAAQA8wAAABUGAAAAAA==&#10;" filled="f" stroked="f">
              <v:textbox inset=",7.2pt,,7.2pt">
                <w:txbxContent>
                  <w:p w:rsidR="007B2378" w:rsidRPr="0081351F" w:rsidRDefault="0081351F" w:rsidP="003D1D20">
                    <w:pPr>
                      <w:jc w:val="center"/>
                      <w:rPr>
                        <w:rFonts w:ascii="Soberana Sans" w:hAnsi="Soberana Sans"/>
                        <w:color w:val="1D1B11"/>
                        <w:sz w:val="18"/>
                        <w:szCs w:val="18"/>
                      </w:rPr>
                    </w:pPr>
                    <w:r w:rsidRPr="0081351F">
                      <w:rPr>
                        <w:rFonts w:ascii="Soberana Sans" w:hAnsi="Soberana Sans"/>
                        <w:color w:val="1D1B11"/>
                        <w:sz w:val="18"/>
                        <w:szCs w:val="18"/>
                      </w:rPr>
                      <w:t>“2015, Año del Generalísimo José María Morelos y Pavón</w:t>
                    </w:r>
                    <w:r w:rsidR="00532FAD">
                      <w:rPr>
                        <w:rFonts w:ascii="Soberana Sans" w:hAnsi="Soberana Sans"/>
                        <w:color w:val="1D1B11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E39AA"/>
    <w:multiLevelType w:val="hybridMultilevel"/>
    <w:tmpl w:val="29A298C6"/>
    <w:lvl w:ilvl="0" w:tplc="A78E666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79"/>
    <w:rsid w:val="00014F85"/>
    <w:rsid w:val="0003497F"/>
    <w:rsid w:val="00052B8E"/>
    <w:rsid w:val="0005323A"/>
    <w:rsid w:val="0008494D"/>
    <w:rsid w:val="00095A77"/>
    <w:rsid w:val="000C2F37"/>
    <w:rsid w:val="00121249"/>
    <w:rsid w:val="00134C44"/>
    <w:rsid w:val="0013771A"/>
    <w:rsid w:val="00161F17"/>
    <w:rsid w:val="001A4843"/>
    <w:rsid w:val="001B3CD8"/>
    <w:rsid w:val="001B78F8"/>
    <w:rsid w:val="001C5003"/>
    <w:rsid w:val="001C66D6"/>
    <w:rsid w:val="001D61DB"/>
    <w:rsid w:val="001F3071"/>
    <w:rsid w:val="00206FD2"/>
    <w:rsid w:val="00223731"/>
    <w:rsid w:val="002416BE"/>
    <w:rsid w:val="0024454F"/>
    <w:rsid w:val="00262809"/>
    <w:rsid w:val="0026467F"/>
    <w:rsid w:val="00282817"/>
    <w:rsid w:val="00286CC1"/>
    <w:rsid w:val="00290AC1"/>
    <w:rsid w:val="002B6C00"/>
    <w:rsid w:val="002C184E"/>
    <w:rsid w:val="002C2730"/>
    <w:rsid w:val="002D4E49"/>
    <w:rsid w:val="002D606A"/>
    <w:rsid w:val="002E570D"/>
    <w:rsid w:val="002E7114"/>
    <w:rsid w:val="002F17DA"/>
    <w:rsid w:val="002F4571"/>
    <w:rsid w:val="003220C9"/>
    <w:rsid w:val="0033421F"/>
    <w:rsid w:val="00350B10"/>
    <w:rsid w:val="003565F4"/>
    <w:rsid w:val="003568B9"/>
    <w:rsid w:val="00376058"/>
    <w:rsid w:val="00395EBD"/>
    <w:rsid w:val="003A4548"/>
    <w:rsid w:val="003A791E"/>
    <w:rsid w:val="003C02FA"/>
    <w:rsid w:val="003C318D"/>
    <w:rsid w:val="003D1D20"/>
    <w:rsid w:val="003E28BE"/>
    <w:rsid w:val="004055A0"/>
    <w:rsid w:val="00425ABA"/>
    <w:rsid w:val="004531AA"/>
    <w:rsid w:val="00467A22"/>
    <w:rsid w:val="00484E7C"/>
    <w:rsid w:val="004D3B48"/>
    <w:rsid w:val="004D4FC4"/>
    <w:rsid w:val="004E08EB"/>
    <w:rsid w:val="004F08F5"/>
    <w:rsid w:val="004F636A"/>
    <w:rsid w:val="004F7831"/>
    <w:rsid w:val="00521395"/>
    <w:rsid w:val="00532FAD"/>
    <w:rsid w:val="005361AB"/>
    <w:rsid w:val="00551E2D"/>
    <w:rsid w:val="005620DA"/>
    <w:rsid w:val="005A0C6B"/>
    <w:rsid w:val="005B534D"/>
    <w:rsid w:val="005C22A6"/>
    <w:rsid w:val="005C5593"/>
    <w:rsid w:val="006025E5"/>
    <w:rsid w:val="00630798"/>
    <w:rsid w:val="00655CD0"/>
    <w:rsid w:val="006654DD"/>
    <w:rsid w:val="0069420A"/>
    <w:rsid w:val="006B6638"/>
    <w:rsid w:val="006C3A92"/>
    <w:rsid w:val="006D0B81"/>
    <w:rsid w:val="007234C5"/>
    <w:rsid w:val="007401C9"/>
    <w:rsid w:val="00761C2F"/>
    <w:rsid w:val="007A3BDD"/>
    <w:rsid w:val="007B2378"/>
    <w:rsid w:val="007C0E84"/>
    <w:rsid w:val="007D10F8"/>
    <w:rsid w:val="007D6E7D"/>
    <w:rsid w:val="0081351F"/>
    <w:rsid w:val="008633D0"/>
    <w:rsid w:val="00880679"/>
    <w:rsid w:val="008E4EE3"/>
    <w:rsid w:val="009142E3"/>
    <w:rsid w:val="00914F9A"/>
    <w:rsid w:val="00916F16"/>
    <w:rsid w:val="00927790"/>
    <w:rsid w:val="00930A2F"/>
    <w:rsid w:val="00942F8D"/>
    <w:rsid w:val="00964A97"/>
    <w:rsid w:val="0097267C"/>
    <w:rsid w:val="009844AC"/>
    <w:rsid w:val="00995A46"/>
    <w:rsid w:val="009A0F5A"/>
    <w:rsid w:val="009C4419"/>
    <w:rsid w:val="009E0F05"/>
    <w:rsid w:val="00A30BBF"/>
    <w:rsid w:val="00A53696"/>
    <w:rsid w:val="00A85084"/>
    <w:rsid w:val="00A930C5"/>
    <w:rsid w:val="00AB3292"/>
    <w:rsid w:val="00AD3BF7"/>
    <w:rsid w:val="00AD3D26"/>
    <w:rsid w:val="00AF250D"/>
    <w:rsid w:val="00AF79FD"/>
    <w:rsid w:val="00B053B7"/>
    <w:rsid w:val="00B1002B"/>
    <w:rsid w:val="00B33B05"/>
    <w:rsid w:val="00B4423E"/>
    <w:rsid w:val="00B55220"/>
    <w:rsid w:val="00B73C0A"/>
    <w:rsid w:val="00B74BE6"/>
    <w:rsid w:val="00B85F7C"/>
    <w:rsid w:val="00BD112A"/>
    <w:rsid w:val="00C2250F"/>
    <w:rsid w:val="00C60570"/>
    <w:rsid w:val="00C72FA3"/>
    <w:rsid w:val="00C76202"/>
    <w:rsid w:val="00C77E1F"/>
    <w:rsid w:val="00CA71B2"/>
    <w:rsid w:val="00CC0907"/>
    <w:rsid w:val="00CD7FEF"/>
    <w:rsid w:val="00D06EF6"/>
    <w:rsid w:val="00D07E49"/>
    <w:rsid w:val="00D50951"/>
    <w:rsid w:val="00D52204"/>
    <w:rsid w:val="00D96CD3"/>
    <w:rsid w:val="00DA0F2E"/>
    <w:rsid w:val="00DA4AA5"/>
    <w:rsid w:val="00E12D33"/>
    <w:rsid w:val="00E60940"/>
    <w:rsid w:val="00E65239"/>
    <w:rsid w:val="00E71EC3"/>
    <w:rsid w:val="00E832EE"/>
    <w:rsid w:val="00ED0748"/>
    <w:rsid w:val="00ED7231"/>
    <w:rsid w:val="00EE209D"/>
    <w:rsid w:val="00F01B35"/>
    <w:rsid w:val="00F94088"/>
    <w:rsid w:val="00F96410"/>
    <w:rsid w:val="00FA625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B4176DCE-089D-4162-B1F8-DADA2116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79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5E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5E7"/>
  </w:style>
  <w:style w:type="paragraph" w:styleId="Piedepgina">
    <w:name w:val="footer"/>
    <w:basedOn w:val="Normal"/>
    <w:link w:val="PiedepginaCar"/>
    <w:uiPriority w:val="99"/>
    <w:unhideWhenUsed/>
    <w:rsid w:val="009035E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5E7"/>
  </w:style>
  <w:style w:type="paragraph" w:customStyle="1" w:styleId="CarCar1">
    <w:name w:val=" Car Car1"/>
    <w:basedOn w:val="Normal"/>
    <w:next w:val="Normal"/>
    <w:rsid w:val="00C30FB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Textoindependiente">
    <w:name w:val="Body Text"/>
    <w:basedOn w:val="Normal"/>
    <w:rsid w:val="00E7559E"/>
    <w:pPr>
      <w:jc w:val="both"/>
    </w:pPr>
    <w:rPr>
      <w:lang w:val="es-ES" w:eastAsia="es-ES"/>
    </w:rPr>
  </w:style>
  <w:style w:type="paragraph" w:styleId="Listavistosa-nfasis1">
    <w:name w:val="Colorful List Accent 1"/>
    <w:basedOn w:val="Normal"/>
    <w:qFormat/>
    <w:rsid w:val="00E755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rsid w:val="008248FE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elena:Users:Helena:Desktop: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5983F-951D-4251-A914-2D599BF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membretada.dot</Template>
  <TotalTime>0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OFICIO/DG/325/2010</vt:lpstr>
    </vt:vector>
  </TitlesOfParts>
  <Company>Instituto Nacional de las Mujeres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OFICIO/DG/325/2010</dc:title>
  <dc:subject/>
  <dc:creator>Armando Mata Sevilla</dc:creator>
  <cp:keywords/>
  <cp:lastModifiedBy>Elizabeth Nava Salazar</cp:lastModifiedBy>
  <cp:revision>2</cp:revision>
  <cp:lastPrinted>2011-10-06T22:56:00Z</cp:lastPrinted>
  <dcterms:created xsi:type="dcterms:W3CDTF">2015-03-18T23:17:00Z</dcterms:created>
  <dcterms:modified xsi:type="dcterms:W3CDTF">2015-03-18T23:17:00Z</dcterms:modified>
</cp:coreProperties>
</file>